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307B01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FB0FE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03-06/5309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2DF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2019-12-02T15:43:00Z</dcterms:modified>
</cp:coreProperties>
</file>